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6B787" w14:textId="727588F1" w:rsidR="006B73E8" w:rsidRDefault="006B73E8" w:rsidP="006B73E8">
      <w:pPr>
        <w:jc w:val="center"/>
        <w:rPr>
          <w:b/>
          <w:bCs/>
          <w:u w:val="single"/>
        </w:rPr>
      </w:pPr>
      <w:r w:rsidRPr="006B73E8">
        <w:rPr>
          <w:b/>
          <w:bCs/>
          <w:u w:val="single"/>
        </w:rPr>
        <w:t>Pasos para el canje</w:t>
      </w:r>
      <w:r w:rsidR="00BE528B">
        <w:rPr>
          <w:b/>
          <w:bCs/>
          <w:u w:val="single"/>
        </w:rPr>
        <w:t xml:space="preserve"> de los bonos Serie H de AD Retail</w:t>
      </w:r>
    </w:p>
    <w:p w14:paraId="5EDBA7A2" w14:textId="77777777" w:rsidR="006B73E8" w:rsidRPr="006B73E8" w:rsidRDefault="006B73E8" w:rsidP="006B73E8">
      <w:pPr>
        <w:jc w:val="center"/>
        <w:rPr>
          <w:b/>
          <w:bCs/>
          <w:u w:val="single"/>
        </w:rPr>
      </w:pPr>
    </w:p>
    <w:p w14:paraId="2BBAD9C7" w14:textId="77777777" w:rsidR="006B73E8" w:rsidRDefault="006B73E8" w:rsidP="006B73E8">
      <w:pPr>
        <w:jc w:val="both"/>
      </w:pPr>
    </w:p>
    <w:p w14:paraId="3A417EA9" w14:textId="77777777" w:rsidR="006B73E8" w:rsidRPr="006B73E8" w:rsidRDefault="006B73E8" w:rsidP="006B73E8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6B73E8">
        <w:rPr>
          <w:rFonts w:cstheme="minorHAnsi"/>
        </w:rPr>
        <w:t>Descargar documento “</w:t>
      </w:r>
      <w:r w:rsidRPr="006B73E8">
        <w:rPr>
          <w:rFonts w:cstheme="minorHAnsi"/>
          <w:color w:val="212529"/>
        </w:rPr>
        <w:t>Contrato de venta y cesión de bonos Serie H de AD Retail S.A.”</w:t>
      </w:r>
      <w:r w:rsidR="00B20662">
        <w:rPr>
          <w:rFonts w:cstheme="minorHAnsi"/>
          <w:color w:val="212529"/>
        </w:rPr>
        <w:t xml:space="preserve"> y “Carta de aceptación”.</w:t>
      </w:r>
    </w:p>
    <w:p w14:paraId="7DA4EB4A" w14:textId="77777777" w:rsidR="006B73E8" w:rsidRPr="006B73E8" w:rsidRDefault="006B73E8" w:rsidP="006B73E8">
      <w:pPr>
        <w:pStyle w:val="Prrafodelista"/>
        <w:jc w:val="both"/>
        <w:rPr>
          <w:rFonts w:cstheme="minorHAnsi"/>
        </w:rPr>
      </w:pPr>
    </w:p>
    <w:p w14:paraId="3AE3642E" w14:textId="77777777" w:rsidR="006B73E8" w:rsidRPr="006B73E8" w:rsidRDefault="006B73E8" w:rsidP="006B73E8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6B73E8">
        <w:rPr>
          <w:rFonts w:cstheme="minorHAnsi"/>
        </w:rPr>
        <w:t>Completar información</w:t>
      </w:r>
      <w:r w:rsidR="00B20662">
        <w:rPr>
          <w:rFonts w:cstheme="minorHAnsi"/>
        </w:rPr>
        <w:t>.</w:t>
      </w:r>
    </w:p>
    <w:p w14:paraId="4086FA93" w14:textId="77777777" w:rsidR="006B73E8" w:rsidRPr="006B73E8" w:rsidRDefault="006B73E8" w:rsidP="006B73E8">
      <w:pPr>
        <w:jc w:val="both"/>
        <w:rPr>
          <w:rFonts w:cstheme="minorHAnsi"/>
        </w:rPr>
      </w:pPr>
    </w:p>
    <w:p w14:paraId="1547A648" w14:textId="65FAA0D7" w:rsidR="006B73E8" w:rsidRPr="006B73E8" w:rsidRDefault="006B73E8" w:rsidP="006B73E8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6B73E8">
        <w:rPr>
          <w:rFonts w:cstheme="minorHAnsi"/>
        </w:rPr>
        <w:t xml:space="preserve">Hacer envío </w:t>
      </w:r>
      <w:r w:rsidR="00B20662">
        <w:rPr>
          <w:rFonts w:cstheme="minorHAnsi"/>
        </w:rPr>
        <w:t>de ambos</w:t>
      </w:r>
      <w:r w:rsidRPr="006B73E8">
        <w:rPr>
          <w:rFonts w:cstheme="minorHAnsi"/>
        </w:rPr>
        <w:t xml:space="preserve"> documento</w:t>
      </w:r>
      <w:r w:rsidR="00B20662">
        <w:rPr>
          <w:rFonts w:cstheme="minorHAnsi"/>
        </w:rPr>
        <w:t>s</w:t>
      </w:r>
      <w:r w:rsidR="00BE528B">
        <w:rPr>
          <w:rFonts w:cstheme="minorHAnsi"/>
        </w:rPr>
        <w:t xml:space="preserve"> completados en versión Word</w:t>
      </w:r>
      <w:r w:rsidRPr="006B73E8">
        <w:rPr>
          <w:rFonts w:cstheme="minorHAnsi"/>
        </w:rPr>
        <w:t xml:space="preserve"> a los siguientes correos electrónicos:</w:t>
      </w:r>
    </w:p>
    <w:p w14:paraId="78C2D991" w14:textId="77777777" w:rsidR="006B73E8" w:rsidRDefault="006B73E8" w:rsidP="006B73E8">
      <w:pPr>
        <w:jc w:val="both"/>
      </w:pPr>
    </w:p>
    <w:p w14:paraId="66217F77" w14:textId="77777777" w:rsidR="006B73E8" w:rsidRDefault="006B73E8" w:rsidP="006B73E8">
      <w:pPr>
        <w:pStyle w:val="Prrafodelista"/>
        <w:numPr>
          <w:ilvl w:val="0"/>
          <w:numId w:val="2"/>
        </w:numPr>
        <w:jc w:val="both"/>
      </w:pPr>
      <w:r>
        <w:t xml:space="preserve">Larraín Vial: </w:t>
      </w:r>
      <w:hyperlink r:id="rId5" w:history="1">
        <w:r w:rsidR="00B20662" w:rsidRPr="00434A41">
          <w:rPr>
            <w:rStyle w:val="Hipervnculo"/>
          </w:rPr>
          <w:t>aparot@larrainvial.cl</w:t>
        </w:r>
      </w:hyperlink>
      <w:r w:rsidR="00B20662">
        <w:t xml:space="preserve"> </w:t>
      </w:r>
    </w:p>
    <w:p w14:paraId="55C34A88" w14:textId="77777777" w:rsidR="005A31C8" w:rsidRPr="005A31C8" w:rsidRDefault="006B73E8" w:rsidP="005A31C8">
      <w:pPr>
        <w:pStyle w:val="Prrafodelista"/>
        <w:numPr>
          <w:ilvl w:val="0"/>
          <w:numId w:val="2"/>
        </w:numPr>
        <w:jc w:val="both"/>
        <w:rPr>
          <w:rStyle w:val="Hipervnculo"/>
          <w:color w:val="auto"/>
          <w:u w:val="none"/>
        </w:rPr>
      </w:pPr>
      <w:r>
        <w:t xml:space="preserve">Emisor: </w:t>
      </w:r>
      <w:hyperlink r:id="rId6" w:history="1">
        <w:r w:rsidRPr="00434A41">
          <w:rPr>
            <w:rStyle w:val="Hipervnculo"/>
          </w:rPr>
          <w:t>camila.sandoval@adretail.cl</w:t>
        </w:r>
      </w:hyperlink>
    </w:p>
    <w:p w14:paraId="0CA17490" w14:textId="699E895B" w:rsidR="005A31C8" w:rsidRDefault="005A31C8" w:rsidP="005A31C8">
      <w:pPr>
        <w:pStyle w:val="Prrafodelista"/>
        <w:ind w:left="1080"/>
        <w:jc w:val="both"/>
      </w:pPr>
      <w:r w:rsidRPr="005A31C8">
        <w:rPr>
          <w:rStyle w:val="Hipervnculo"/>
          <w:color w:val="000000" w:themeColor="text1"/>
          <w:u w:val="none"/>
        </w:rPr>
        <w:t>C</w:t>
      </w:r>
      <w:r>
        <w:rPr>
          <w:rStyle w:val="Hipervnculo"/>
          <w:color w:val="000000" w:themeColor="text1"/>
          <w:u w:val="none"/>
        </w:rPr>
        <w:t>on copia</w:t>
      </w:r>
      <w:r w:rsidRPr="005A31C8">
        <w:rPr>
          <w:rStyle w:val="Hipervnculo"/>
          <w:color w:val="000000" w:themeColor="text1"/>
          <w:u w:val="none"/>
        </w:rPr>
        <w:t xml:space="preserve">: </w:t>
      </w:r>
      <w:hyperlink r:id="rId7" w:history="1">
        <w:r w:rsidRPr="00434A41">
          <w:rPr>
            <w:rStyle w:val="Hipervnculo"/>
          </w:rPr>
          <w:t>josefina.maldonado@abc.cl</w:t>
        </w:r>
      </w:hyperlink>
      <w:r>
        <w:rPr>
          <w:rStyle w:val="Hipervnculo"/>
        </w:rPr>
        <w:t xml:space="preserve"> </w:t>
      </w:r>
    </w:p>
    <w:p w14:paraId="350A0B7B" w14:textId="77777777" w:rsidR="006B73E8" w:rsidRDefault="006B73E8" w:rsidP="006B73E8">
      <w:pPr>
        <w:ind w:left="720"/>
        <w:jc w:val="both"/>
      </w:pPr>
    </w:p>
    <w:p w14:paraId="5D673696" w14:textId="34959F3B" w:rsidR="006B73E8" w:rsidRDefault="006B73E8" w:rsidP="006B73E8">
      <w:pPr>
        <w:ind w:left="720"/>
        <w:jc w:val="both"/>
      </w:pPr>
      <w:r>
        <w:t xml:space="preserve">Adicional </w:t>
      </w:r>
      <w:r w:rsidR="00B20662">
        <w:t>a los</w:t>
      </w:r>
      <w:r>
        <w:t xml:space="preserve"> documento</w:t>
      </w:r>
      <w:r w:rsidR="00B20662">
        <w:t>s</w:t>
      </w:r>
      <w:r>
        <w:t>, se debe hacer envío de un correo electrónico y rut de los firmantes. En caso de ser extranjero, indicar número de pasaporte, mail y nacionalidad.</w:t>
      </w:r>
      <w:r w:rsidR="00BE528B">
        <w:t xml:space="preserve"> Además, deberán adjuntarse los restantes documentos que indica la carta de aceptación.</w:t>
      </w:r>
    </w:p>
    <w:p w14:paraId="5BA60E94" w14:textId="77777777" w:rsidR="006B73E8" w:rsidRDefault="006B73E8" w:rsidP="006B73E8">
      <w:pPr>
        <w:jc w:val="both"/>
      </w:pPr>
    </w:p>
    <w:p w14:paraId="0C8A27CC" w14:textId="77777777" w:rsidR="006B73E8" w:rsidRDefault="006B73E8" w:rsidP="006B73E8">
      <w:pPr>
        <w:pStyle w:val="Prrafodelista"/>
        <w:numPr>
          <w:ilvl w:val="0"/>
          <w:numId w:val="1"/>
        </w:numPr>
        <w:jc w:val="both"/>
      </w:pPr>
      <w:r>
        <w:t>El documento será validado tanto por Larraín Vial como por parte del Emisor.</w:t>
      </w:r>
    </w:p>
    <w:p w14:paraId="2B258365" w14:textId="77777777" w:rsidR="006B73E8" w:rsidRDefault="006B73E8" w:rsidP="006B73E8">
      <w:pPr>
        <w:ind w:left="360"/>
        <w:jc w:val="both"/>
      </w:pPr>
    </w:p>
    <w:p w14:paraId="705E7AA3" w14:textId="77777777" w:rsidR="00BE528B" w:rsidRDefault="006B73E8" w:rsidP="006B73E8">
      <w:pPr>
        <w:pStyle w:val="Prrafodelista"/>
        <w:numPr>
          <w:ilvl w:val="0"/>
          <w:numId w:val="1"/>
        </w:numPr>
        <w:jc w:val="both"/>
      </w:pPr>
      <w:r>
        <w:t xml:space="preserve">Una vez validado, </w:t>
      </w:r>
      <w:r w:rsidR="00BE528B">
        <w:t>Larraín Vial responderá al tenedor respectivo que los documentos están correctos vía email.</w:t>
      </w:r>
    </w:p>
    <w:p w14:paraId="7393A45D" w14:textId="77777777" w:rsidR="00BE528B" w:rsidRDefault="00BE528B" w:rsidP="00BE528B">
      <w:pPr>
        <w:pStyle w:val="Prrafodelista"/>
      </w:pPr>
    </w:p>
    <w:p w14:paraId="592E7BB4" w14:textId="16F7A631" w:rsidR="006B73E8" w:rsidRDefault="00BE528B" w:rsidP="006B73E8">
      <w:pPr>
        <w:pStyle w:val="Prrafodelista"/>
        <w:numPr>
          <w:ilvl w:val="0"/>
          <w:numId w:val="1"/>
        </w:numPr>
        <w:jc w:val="both"/>
      </w:pPr>
      <w:r>
        <w:t xml:space="preserve">Acto seguido, el tenedor deberá enviar los documentos autorizados en virtud del número 5 anterior vía e-mail a </w:t>
      </w:r>
      <w:hyperlink r:id="rId8" w:history="1">
        <w:r w:rsidRPr="00434A41">
          <w:rPr>
            <w:rStyle w:val="Hipervnculo"/>
          </w:rPr>
          <w:t>aparot@larrainvial.cl</w:t>
        </w:r>
      </w:hyperlink>
      <w:r>
        <w:t xml:space="preserve"> incluyendo la carta de aceptación firmada de manera digital (junto con los demás documentos que esta requiere) y el contrato de venta y cesión firmado con </w:t>
      </w:r>
      <w:r w:rsidRPr="005A31C8">
        <w:rPr>
          <w:b/>
          <w:bCs/>
        </w:rPr>
        <w:t>firma electrónica avanzada</w:t>
      </w:r>
      <w:r>
        <w:t xml:space="preserve">. </w:t>
      </w:r>
      <w:r>
        <w:rPr>
          <w:b/>
          <w:bCs/>
        </w:rPr>
        <w:t>Respecto de este último documento</w:t>
      </w:r>
      <w:r w:rsidRPr="00BE528B">
        <w:rPr>
          <w:b/>
          <w:bCs/>
        </w:rPr>
        <w:t xml:space="preserve">, al momento de firmar, no seleccionar la casilla que indica "bloquear documento tras la firma", de manera de permitir que a continuación puedan firmar los representantes de </w:t>
      </w:r>
      <w:proofErr w:type="spellStart"/>
      <w:r w:rsidRPr="00BE528B">
        <w:rPr>
          <w:b/>
          <w:bCs/>
        </w:rPr>
        <w:t>abc</w:t>
      </w:r>
      <w:proofErr w:type="spellEnd"/>
      <w:r w:rsidRPr="00BE528B">
        <w:rPr>
          <w:b/>
          <w:bCs/>
        </w:rPr>
        <w:t xml:space="preserve"> S.A., también con firma electrónica avanzada.</w:t>
      </w:r>
      <w:r>
        <w:t xml:space="preserve"> </w:t>
      </w:r>
    </w:p>
    <w:sectPr w:rsidR="006B73E8" w:rsidSect="00B545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6AE6"/>
    <w:multiLevelType w:val="hybridMultilevel"/>
    <w:tmpl w:val="F0EAD5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75D3C"/>
    <w:multiLevelType w:val="hybridMultilevel"/>
    <w:tmpl w:val="B27E43EA"/>
    <w:lvl w:ilvl="0" w:tplc="4C0E09D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9877296">
    <w:abstractNumId w:val="0"/>
  </w:num>
  <w:num w:numId="2" w16cid:durableId="1346597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E8"/>
    <w:rsid w:val="000F648F"/>
    <w:rsid w:val="002E22DA"/>
    <w:rsid w:val="004B219E"/>
    <w:rsid w:val="004B33DE"/>
    <w:rsid w:val="005A31C8"/>
    <w:rsid w:val="006B73E8"/>
    <w:rsid w:val="0078049C"/>
    <w:rsid w:val="008F4187"/>
    <w:rsid w:val="00A92961"/>
    <w:rsid w:val="00B20662"/>
    <w:rsid w:val="00B54568"/>
    <w:rsid w:val="00BE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BCC7"/>
  <w15:chartTrackingRefBased/>
  <w15:docId w15:val="{07834A7D-FE5F-3A4D-8A99-C2AF6C74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3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B73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B73E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E5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ot@larrainvial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sefina.maldonado@abc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ila.sandoval@adretail.cl" TargetMode="External"/><Relationship Id="rId5" Type="http://schemas.openxmlformats.org/officeDocument/2006/relationships/hyperlink" Target="mailto:aparot@larrainvial.c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248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Josefina Maldonado Parra</dc:creator>
  <cp:keywords/>
  <dc:description/>
  <cp:lastModifiedBy>Josefina Maldonado Parra</cp:lastModifiedBy>
  <cp:revision>3</cp:revision>
  <dcterms:created xsi:type="dcterms:W3CDTF">2024-09-26T16:01:00Z</dcterms:created>
  <dcterms:modified xsi:type="dcterms:W3CDTF">2024-09-26T16:15:00Z</dcterms:modified>
</cp:coreProperties>
</file>